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340A3" w14:textId="566D8B2C" w:rsidR="005027C8" w:rsidRDefault="00697454">
      <w:pPr>
        <w:pStyle w:val="Corpsdetexte"/>
        <w:rPr>
          <w:rFonts w:ascii="Times New Roman"/>
        </w:rPr>
      </w:pPr>
      <w:r>
        <w:rPr>
          <w:noProof/>
          <w:lang w:eastAsia="fr-FR"/>
        </w:rPr>
        <w:drawing>
          <wp:anchor distT="0" distB="0" distL="0" distR="0" simplePos="0" relativeHeight="251658240" behindDoc="0" locked="0" layoutInCell="1" allowOverlap="1" wp14:anchorId="026E4087" wp14:editId="0D8302D1">
            <wp:simplePos x="0" y="0"/>
            <wp:positionH relativeFrom="page">
              <wp:posOffset>523875</wp:posOffset>
            </wp:positionH>
            <wp:positionV relativeFrom="paragraph">
              <wp:posOffset>9525</wp:posOffset>
            </wp:positionV>
            <wp:extent cx="790575" cy="962025"/>
            <wp:effectExtent l="0" t="0" r="0" b="0"/>
            <wp:wrapNone/>
            <wp:docPr id="1" name="Image 1" descr="images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images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151" cy="96272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pict w14:anchorId="65D14649">
          <v:shapetype id="_x0000_t202" coordsize="21600,21600" o:spt="202" path="m,l,21600r21600,l21600,xe">
            <v:stroke joinstyle="miter"/>
            <v:path gradientshapeok="t" o:connecttype="rect"/>
          </v:shapetype>
          <v:shape id="Textbox 2" o:spid="_x0000_s1026" type="#_x0000_t202" style="position:absolute;margin-left:142.15pt;margin-top:7.5pt;width:349.1pt;height:54.95pt;z-index:15730176;visibility:visible;mso-wrap-style:square;mso-wrap-distance-left:0;mso-wrap-distance-top:0;mso-wrap-distance-right:0;mso-wrap-distance-bottom:0;mso-position-horizontal-relative:pag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" fillcolor="#f1f1f1" strokeweight=".5pt">
            <v:path arrowok="t"/>
            <v:textbox inset="0,0,0,0">
              <w:txbxContent>
                <w:p w14:paraId="1266560F" w14:textId="6F6D5908" w:rsidR="005027C8" w:rsidRDefault="00853591" w:rsidP="00697454">
                  <w:pPr>
                    <w:spacing w:before="21"/>
                    <w:ind w:left="53" w:right="56"/>
                    <w:jc w:val="center"/>
                    <w:rPr>
                      <w:b/>
                      <w:color w:val="000000"/>
                      <w:sz w:val="36"/>
                    </w:rPr>
                  </w:pPr>
                  <w:r>
                    <w:rPr>
                      <w:b/>
                      <w:color w:val="000000"/>
                      <w:sz w:val="36"/>
                    </w:rPr>
                    <w:t>Fournitures</w:t>
                  </w:r>
                  <w:r>
                    <w:rPr>
                      <w:b/>
                      <w:color w:val="000000"/>
                      <w:spacing w:val="-7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scolaires</w:t>
                  </w:r>
                  <w:r>
                    <w:rPr>
                      <w:b/>
                      <w:color w:val="000000"/>
                      <w:spacing w:val="-7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2</w:t>
                  </w:r>
                  <w:r>
                    <w:rPr>
                      <w:b/>
                      <w:color w:val="000000"/>
                      <w:sz w:val="36"/>
                      <w:vertAlign w:val="superscript"/>
                    </w:rPr>
                    <w:t>nde</w:t>
                  </w:r>
                  <w:r>
                    <w:rPr>
                      <w:b/>
                      <w:color w:val="000000"/>
                      <w:sz w:val="36"/>
                    </w:rPr>
                    <w:t>,</w:t>
                  </w:r>
                  <w:r>
                    <w:rPr>
                      <w:b/>
                      <w:color w:val="000000"/>
                      <w:spacing w:val="-7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1</w:t>
                  </w:r>
                  <w:r>
                    <w:rPr>
                      <w:b/>
                      <w:color w:val="000000"/>
                      <w:sz w:val="36"/>
                      <w:vertAlign w:val="superscript"/>
                    </w:rPr>
                    <w:t>ère</w:t>
                  </w:r>
                  <w:r>
                    <w:rPr>
                      <w:b/>
                      <w:color w:val="000000"/>
                      <w:spacing w:val="-8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et</w:t>
                  </w:r>
                  <w:r>
                    <w:rPr>
                      <w:b/>
                      <w:color w:val="000000"/>
                      <w:spacing w:val="-9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Terminale BAC PRO Maintenance</w:t>
                  </w:r>
                  <w:r w:rsidR="00697454">
                    <w:rPr>
                      <w:b/>
                      <w:color w:val="000000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Rentrée</w:t>
                  </w:r>
                  <w:r>
                    <w:rPr>
                      <w:b/>
                      <w:color w:val="000000"/>
                      <w:spacing w:val="-6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4"/>
                      <w:sz w:val="36"/>
                    </w:rPr>
                    <w:t>2026</w:t>
                  </w:r>
                </w:p>
              </w:txbxContent>
            </v:textbox>
            <w10:wrap anchorx="page"/>
          </v:shape>
        </w:pict>
      </w:r>
    </w:p>
    <w:p w14:paraId="7873652F" w14:textId="77777777" w:rsidR="005027C8" w:rsidRDefault="005027C8">
      <w:pPr>
        <w:pStyle w:val="Corpsdetexte"/>
        <w:rPr>
          <w:rFonts w:ascii="Times New Roman"/>
        </w:rPr>
      </w:pPr>
    </w:p>
    <w:p w14:paraId="7DFDB036" w14:textId="77777777" w:rsidR="005027C8" w:rsidRDefault="005027C8">
      <w:pPr>
        <w:pStyle w:val="Corpsdetexte"/>
        <w:rPr>
          <w:rFonts w:ascii="Times New Roman"/>
        </w:rPr>
      </w:pPr>
    </w:p>
    <w:p w14:paraId="085DF671" w14:textId="77777777" w:rsidR="005027C8" w:rsidRDefault="005027C8">
      <w:pPr>
        <w:pStyle w:val="Corpsdetexte"/>
        <w:rPr>
          <w:rFonts w:ascii="Times New Roman"/>
        </w:rPr>
      </w:pPr>
    </w:p>
    <w:p w14:paraId="17C3F30B" w14:textId="77777777" w:rsidR="005027C8" w:rsidRDefault="005027C8">
      <w:pPr>
        <w:pStyle w:val="Corpsdetexte"/>
        <w:rPr>
          <w:rFonts w:ascii="Times New Roman"/>
        </w:rPr>
      </w:pPr>
    </w:p>
    <w:p w14:paraId="534FA3FE" w14:textId="250FC4DF" w:rsidR="005027C8" w:rsidRDefault="005027C8">
      <w:pPr>
        <w:pStyle w:val="Corpsdetexte"/>
        <w:rPr>
          <w:rFonts w:ascii="Times New Roman"/>
        </w:rPr>
      </w:pPr>
    </w:p>
    <w:p w14:paraId="090E8AD4" w14:textId="77777777" w:rsidR="005027C8" w:rsidRDefault="005027C8">
      <w:pPr>
        <w:pStyle w:val="Corpsdetexte"/>
        <w:rPr>
          <w:rFonts w:ascii="Times New Roman"/>
        </w:rPr>
      </w:pPr>
    </w:p>
    <w:p w14:paraId="56879492" w14:textId="77777777" w:rsidR="001E656D" w:rsidRDefault="001E656D">
      <w:pPr>
        <w:pStyle w:val="Corpsdetexte"/>
        <w:spacing w:before="176"/>
        <w:rPr>
          <w:rFonts w:ascii="Times New Roman"/>
        </w:rPr>
      </w:pPr>
    </w:p>
    <w:p w14:paraId="64A84B52" w14:textId="2A5B82C7" w:rsidR="005027C8" w:rsidRDefault="00853591">
      <w:pPr>
        <w:pStyle w:val="Titre1"/>
        <w:spacing w:before="1"/>
        <w:rPr>
          <w:spacing w:val="-10"/>
          <w:u w:val="single"/>
        </w:rPr>
      </w:pPr>
      <w:r>
        <w:rPr>
          <w:u w:val="single"/>
        </w:rPr>
        <w:t>Matériel</w:t>
      </w:r>
      <w:r>
        <w:rPr>
          <w:spacing w:val="-5"/>
          <w:u w:val="single"/>
        </w:rPr>
        <w:t xml:space="preserve"> </w:t>
      </w:r>
      <w:r>
        <w:rPr>
          <w:u w:val="single"/>
        </w:rPr>
        <w:t>commun</w:t>
      </w:r>
      <w:r>
        <w:rPr>
          <w:spacing w:val="-4"/>
          <w:u w:val="single"/>
        </w:rPr>
        <w:t xml:space="preserve"> </w:t>
      </w:r>
      <w:r>
        <w:rPr>
          <w:u w:val="single"/>
        </w:rPr>
        <w:t>à</w:t>
      </w:r>
      <w:r>
        <w:rPr>
          <w:spacing w:val="-6"/>
          <w:u w:val="single"/>
        </w:rPr>
        <w:t xml:space="preserve"> </w:t>
      </w:r>
      <w:r>
        <w:rPr>
          <w:u w:val="single"/>
        </w:rPr>
        <w:t>toutes</w:t>
      </w:r>
      <w:r>
        <w:rPr>
          <w:spacing w:val="-6"/>
          <w:u w:val="single"/>
        </w:rPr>
        <w:t xml:space="preserve"> </w:t>
      </w:r>
      <w:r>
        <w:rPr>
          <w:u w:val="single"/>
        </w:rPr>
        <w:t>les</w:t>
      </w:r>
      <w:r>
        <w:rPr>
          <w:spacing w:val="-3"/>
          <w:u w:val="single"/>
        </w:rPr>
        <w:t xml:space="preserve"> </w:t>
      </w:r>
      <w:r>
        <w:rPr>
          <w:u w:val="single"/>
        </w:rPr>
        <w:t>disciplines</w:t>
      </w:r>
      <w:r>
        <w:rPr>
          <w:spacing w:val="-3"/>
          <w:u w:val="single"/>
        </w:rPr>
        <w:t xml:space="preserve"> </w:t>
      </w:r>
      <w:r>
        <w:rPr>
          <w:spacing w:val="-10"/>
          <w:u w:val="single"/>
        </w:rPr>
        <w:t>:</w:t>
      </w:r>
    </w:p>
    <w:p w14:paraId="13B4C8B0" w14:textId="77777777" w:rsidR="001E656D" w:rsidRDefault="001E656D">
      <w:pPr>
        <w:pStyle w:val="Titre1"/>
        <w:spacing w:before="1"/>
      </w:pPr>
    </w:p>
    <w:p w14:paraId="275E6DB8" w14:textId="77777777" w:rsidR="005027C8" w:rsidRDefault="005027C8">
      <w:pPr>
        <w:pStyle w:val="Titre1"/>
        <w:sectPr w:rsidR="005027C8">
          <w:type w:val="continuous"/>
          <w:pgSz w:w="11910" w:h="16840"/>
          <w:pgMar w:top="240" w:right="708" w:bottom="280" w:left="566" w:header="720" w:footer="720" w:gutter="0"/>
          <w:cols w:space="720"/>
        </w:sectPr>
      </w:pPr>
    </w:p>
    <w:p w14:paraId="6CA3F904" w14:textId="77777777" w:rsidR="005027C8" w:rsidRDefault="00853591">
      <w:pPr>
        <w:pStyle w:val="Corpsdetexte"/>
        <w:ind w:left="153" w:right="38"/>
      </w:pPr>
      <w:r>
        <w:t>1 cartable/ sac à dos,</w:t>
      </w:r>
      <w:r>
        <w:rPr>
          <w:spacing w:val="40"/>
        </w:rPr>
        <w:t xml:space="preserve"> </w:t>
      </w:r>
      <w:r>
        <w:t>1 agenda - 1 trousse Stylo bille (4 couleurs) Gomme,</w:t>
      </w:r>
      <w:r>
        <w:rPr>
          <w:spacing w:val="-13"/>
        </w:rPr>
        <w:t xml:space="preserve"> </w:t>
      </w:r>
      <w:r>
        <w:t>taille-crayons Crayon papier HB</w:t>
      </w:r>
    </w:p>
    <w:p w14:paraId="6995121A" w14:textId="54335614" w:rsidR="005027C8" w:rsidRDefault="00853591">
      <w:pPr>
        <w:pStyle w:val="Corpsdetexte"/>
        <w:ind w:left="153" w:right="38"/>
      </w:pPr>
      <w:r>
        <w:br w:type="column"/>
      </w:r>
      <w:r>
        <w:t xml:space="preserve">Bâton de colle - ciseaux </w:t>
      </w:r>
      <w:r>
        <w:rPr>
          <w:spacing w:val="-2"/>
        </w:rPr>
        <w:t>compas-rapporteur-Règle</w:t>
      </w:r>
    </w:p>
    <w:p w14:paraId="16E44ED5" w14:textId="77777777" w:rsidR="005027C8" w:rsidRDefault="00853591">
      <w:pPr>
        <w:pStyle w:val="Corpsdetexte"/>
        <w:spacing w:before="1"/>
        <w:ind w:left="153" w:right="693"/>
      </w:pPr>
      <w:r>
        <w:t>Crayons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couleurs 4 surligneurs</w:t>
      </w:r>
    </w:p>
    <w:p w14:paraId="4FB0FD9F" w14:textId="77777777" w:rsidR="005027C8" w:rsidRDefault="00853591">
      <w:pPr>
        <w:pStyle w:val="Corpsdetexte"/>
        <w:ind w:left="153" w:right="7"/>
      </w:pPr>
      <w:r>
        <w:br w:type="column"/>
      </w:r>
      <w:proofErr w:type="gramStart"/>
      <w:r>
        <w:t>feuilles</w:t>
      </w:r>
      <w:proofErr w:type="gramEnd"/>
      <w:r>
        <w:rPr>
          <w:spacing w:val="40"/>
        </w:rPr>
        <w:t xml:space="preserve"> </w:t>
      </w:r>
      <w:r>
        <w:t>simples</w:t>
      </w:r>
      <w:r>
        <w:rPr>
          <w:spacing w:val="40"/>
        </w:rPr>
        <w:t xml:space="preserve"> </w:t>
      </w:r>
      <w:r>
        <w:t>et</w:t>
      </w:r>
      <w:r>
        <w:rPr>
          <w:spacing w:val="40"/>
        </w:rPr>
        <w:t xml:space="preserve"> </w:t>
      </w:r>
      <w:r>
        <w:t>feuilles</w:t>
      </w:r>
      <w:r>
        <w:rPr>
          <w:spacing w:val="40"/>
        </w:rPr>
        <w:t xml:space="preserve"> </w:t>
      </w:r>
      <w:r>
        <w:t>doubles grands</w:t>
      </w:r>
      <w:r>
        <w:rPr>
          <w:spacing w:val="-6"/>
        </w:rPr>
        <w:t xml:space="preserve"> </w:t>
      </w:r>
      <w:r>
        <w:t>carreaux</w:t>
      </w:r>
      <w:r>
        <w:rPr>
          <w:spacing w:val="-6"/>
        </w:rPr>
        <w:t xml:space="preserve"> </w:t>
      </w:r>
      <w:r>
        <w:t>perforées</w:t>
      </w:r>
      <w:r>
        <w:rPr>
          <w:spacing w:val="-10"/>
        </w:rPr>
        <w:t xml:space="preserve"> </w:t>
      </w:r>
      <w:r>
        <w:t>(21x29,7) feuilles</w:t>
      </w:r>
      <w:r>
        <w:rPr>
          <w:spacing w:val="25"/>
        </w:rPr>
        <w:t xml:space="preserve"> </w:t>
      </w:r>
      <w:r>
        <w:t>simples</w:t>
      </w:r>
      <w:r>
        <w:rPr>
          <w:spacing w:val="22"/>
        </w:rPr>
        <w:t xml:space="preserve"> </w:t>
      </w:r>
      <w:r>
        <w:t>et</w:t>
      </w:r>
      <w:r>
        <w:rPr>
          <w:spacing w:val="25"/>
        </w:rPr>
        <w:t xml:space="preserve"> </w:t>
      </w:r>
      <w:r>
        <w:t>feuilles</w:t>
      </w:r>
      <w:r>
        <w:rPr>
          <w:spacing w:val="80"/>
        </w:rPr>
        <w:t xml:space="preserve"> </w:t>
      </w:r>
      <w:r>
        <w:t>doubles (21x29,7) petits carreaux perforées 1 correcteur blanc</w:t>
      </w:r>
    </w:p>
    <w:p w14:paraId="53FE9819" w14:textId="77777777" w:rsidR="005027C8" w:rsidRDefault="005027C8">
      <w:pPr>
        <w:pStyle w:val="Corpsdetexte"/>
        <w:sectPr w:rsidR="005027C8">
          <w:type w:val="continuous"/>
          <w:pgSz w:w="11910" w:h="16840"/>
          <w:pgMar w:top="240" w:right="708" w:bottom="280" w:left="566" w:header="720" w:footer="720" w:gutter="0"/>
          <w:cols w:num="3" w:space="720" w:equalWidth="0">
            <w:col w:w="2218" w:space="1390"/>
            <w:col w:w="2717" w:space="894"/>
            <w:col w:w="3417"/>
          </w:cols>
        </w:sectPr>
      </w:pPr>
    </w:p>
    <w:p w14:paraId="691DE107" w14:textId="0AB4A964" w:rsidR="005027C8" w:rsidRDefault="00853591">
      <w:pPr>
        <w:pStyle w:val="Titre1"/>
        <w:spacing w:before="96"/>
      </w:pPr>
      <w:r>
        <w:t>1</w:t>
      </w:r>
      <w:r>
        <w:rPr>
          <w:spacing w:val="-3"/>
        </w:rPr>
        <w:t xml:space="preserve"> </w:t>
      </w:r>
      <w:r>
        <w:t>clé</w:t>
      </w:r>
      <w:r>
        <w:rPr>
          <w:spacing w:val="-1"/>
        </w:rPr>
        <w:t xml:space="preserve"> </w:t>
      </w:r>
      <w:r>
        <w:t>USB</w:t>
      </w:r>
      <w:r>
        <w:rPr>
          <w:spacing w:val="-3"/>
        </w:rPr>
        <w:t xml:space="preserve"> </w:t>
      </w:r>
      <w:r>
        <w:t>16</w:t>
      </w:r>
      <w:r>
        <w:rPr>
          <w:spacing w:val="-4"/>
        </w:rPr>
        <w:t xml:space="preserve"> </w:t>
      </w:r>
      <w:r>
        <w:t>GO</w:t>
      </w:r>
      <w:r>
        <w:rPr>
          <w:spacing w:val="-3"/>
        </w:rPr>
        <w:t xml:space="preserve"> </w:t>
      </w:r>
      <w:r>
        <w:t>étiquetée</w:t>
      </w:r>
      <w:r>
        <w:rPr>
          <w:spacing w:val="-4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nom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classe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l’élève</w:t>
      </w:r>
    </w:p>
    <w:p w14:paraId="3A4EC39A" w14:textId="77777777" w:rsidR="005027C8" w:rsidRDefault="005027C8">
      <w:pPr>
        <w:pStyle w:val="Corpsdetexte"/>
        <w:spacing w:before="1"/>
        <w:rPr>
          <w:b/>
        </w:rPr>
      </w:pPr>
    </w:p>
    <w:p w14:paraId="7AB2C0A9" w14:textId="77777777" w:rsidR="005027C8" w:rsidRDefault="00853591">
      <w:pPr>
        <w:pStyle w:val="Corpsdetexte"/>
        <w:spacing w:line="242" w:lineRule="auto"/>
        <w:ind w:left="153"/>
      </w:pPr>
      <w:r>
        <w:rPr>
          <w:b/>
          <w:u w:val="single"/>
        </w:rPr>
        <w:t>Français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Histoire-géographi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:</w:t>
      </w:r>
      <w:r>
        <w:rPr>
          <w:b/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classeur</w:t>
      </w:r>
      <w:r>
        <w:rPr>
          <w:spacing w:val="-3"/>
        </w:rPr>
        <w:t xml:space="preserve"> </w:t>
      </w:r>
      <w:r>
        <w:t>(avec</w:t>
      </w:r>
      <w:r>
        <w:rPr>
          <w:spacing w:val="-1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paquet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pochettes</w:t>
      </w:r>
      <w:r>
        <w:rPr>
          <w:spacing w:val="-4"/>
        </w:rPr>
        <w:t xml:space="preserve"> </w:t>
      </w:r>
      <w:r>
        <w:t>transparentes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des</w:t>
      </w:r>
      <w:r>
        <w:rPr>
          <w:spacing w:val="40"/>
        </w:rPr>
        <w:t xml:space="preserve"> </w:t>
      </w:r>
      <w:r>
        <w:t>intercalaires)</w:t>
      </w:r>
      <w:r>
        <w:rPr>
          <w:spacing w:val="-2"/>
        </w:rPr>
        <w:t xml:space="preserve"> </w:t>
      </w:r>
      <w:r>
        <w:t xml:space="preserve">pour les deux matières </w:t>
      </w:r>
      <w:r>
        <w:rPr>
          <w:b/>
          <w:color w:val="FF0000"/>
          <w:sz w:val="26"/>
        </w:rPr>
        <w:t xml:space="preserve">ou </w:t>
      </w:r>
      <w:r>
        <w:t>deux cahiers 24X32 grands carreaux (un cahier par matière)</w:t>
      </w:r>
    </w:p>
    <w:p w14:paraId="36960BCE" w14:textId="77777777" w:rsidR="005027C8" w:rsidRDefault="005027C8">
      <w:pPr>
        <w:pStyle w:val="Corpsdetexte"/>
        <w:spacing w:before="18"/>
      </w:pPr>
    </w:p>
    <w:p w14:paraId="354FB3C8" w14:textId="77777777" w:rsidR="005027C8" w:rsidRDefault="00853591">
      <w:pPr>
        <w:pStyle w:val="Titre1"/>
      </w:pPr>
      <w:r>
        <w:rPr>
          <w:u w:val="single"/>
        </w:rPr>
        <w:t>Maths</w:t>
      </w:r>
      <w:r>
        <w:rPr>
          <w:spacing w:val="-3"/>
          <w:u w:val="single"/>
        </w:rPr>
        <w:t xml:space="preserve"> </w:t>
      </w:r>
      <w:r>
        <w:rPr>
          <w:u w:val="single"/>
        </w:rPr>
        <w:t>et</w:t>
      </w:r>
      <w:r>
        <w:rPr>
          <w:spacing w:val="-3"/>
          <w:u w:val="single"/>
        </w:rPr>
        <w:t xml:space="preserve"> </w:t>
      </w:r>
      <w:r>
        <w:rPr>
          <w:u w:val="single"/>
        </w:rPr>
        <w:t>physique</w:t>
      </w:r>
      <w:r>
        <w:rPr>
          <w:spacing w:val="-4"/>
          <w:u w:val="single"/>
        </w:rPr>
        <w:t xml:space="preserve"> </w:t>
      </w:r>
      <w:r>
        <w:rPr>
          <w:u w:val="single"/>
        </w:rPr>
        <w:t>chimie</w:t>
      </w:r>
      <w:r>
        <w:rPr>
          <w:spacing w:val="-5"/>
        </w:rPr>
        <w:t xml:space="preserve"> </w:t>
      </w:r>
      <w:r>
        <w:rPr>
          <w:spacing w:val="-10"/>
        </w:rPr>
        <w:t>:</w:t>
      </w:r>
    </w:p>
    <w:p w14:paraId="0381468A" w14:textId="77777777" w:rsidR="00697454" w:rsidRDefault="00697454" w:rsidP="00697454">
      <w:pPr>
        <w:pStyle w:val="Corpsdetexte"/>
        <w:spacing w:before="3" w:line="292" w:lineRule="exact"/>
        <w:ind w:left="144"/>
      </w:pPr>
      <w:r>
        <w:t>Calculatrice</w:t>
      </w:r>
      <w:r>
        <w:rPr>
          <w:spacing w:val="-6"/>
        </w:rPr>
        <w:t xml:space="preserve"> </w:t>
      </w:r>
      <w:r>
        <w:t>graphique</w:t>
      </w:r>
      <w:r>
        <w:rPr>
          <w:spacing w:val="-6"/>
        </w:rPr>
        <w:t xml:space="preserve"> </w:t>
      </w:r>
      <w:r>
        <w:t>obligatoire,</w:t>
      </w:r>
      <w:r>
        <w:rPr>
          <w:spacing w:val="-7"/>
        </w:rPr>
        <w:t xml:space="preserve"> </w:t>
      </w:r>
      <w:r>
        <w:t>modèles</w:t>
      </w:r>
      <w:r>
        <w:rPr>
          <w:spacing w:val="-4"/>
        </w:rPr>
        <w:t xml:space="preserve"> </w:t>
      </w:r>
      <w:r>
        <w:t>conseillés</w:t>
      </w:r>
      <w:r>
        <w:rPr>
          <w:spacing w:val="-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"Casio</w:t>
      </w:r>
      <w:r>
        <w:rPr>
          <w:spacing w:val="-6"/>
        </w:rPr>
        <w:t xml:space="preserve"> </w:t>
      </w:r>
      <w:r>
        <w:t>graph</w:t>
      </w:r>
      <w:r>
        <w:rPr>
          <w:spacing w:val="-6"/>
        </w:rPr>
        <w:t xml:space="preserve"> </w:t>
      </w:r>
      <w:r>
        <w:t>light"</w:t>
      </w:r>
      <w:r>
        <w:rPr>
          <w:spacing w:val="-2"/>
        </w:rPr>
        <w:t xml:space="preserve"> </w:t>
      </w:r>
      <w:r>
        <w:rPr>
          <w:b/>
          <w:sz w:val="24"/>
        </w:rPr>
        <w:t>ou</w:t>
      </w:r>
      <w:r>
        <w:rPr>
          <w:b/>
          <w:spacing w:val="-10"/>
          <w:sz w:val="24"/>
        </w:rPr>
        <w:t xml:space="preserve"> </w:t>
      </w:r>
      <w:r>
        <w:rPr>
          <w:spacing w:val="-2"/>
        </w:rPr>
        <w:t>"</w:t>
      </w:r>
      <w:proofErr w:type="spellStart"/>
      <w:r>
        <w:rPr>
          <w:spacing w:val="-2"/>
        </w:rPr>
        <w:t>Numworks</w:t>
      </w:r>
      <w:proofErr w:type="spellEnd"/>
      <w:r>
        <w:rPr>
          <w:spacing w:val="-2"/>
        </w:rPr>
        <w:t xml:space="preserve">" (Cagnottes à disposition : </w:t>
      </w:r>
      <w:hyperlink r:id="rId5" w:history="1">
        <w:r w:rsidRPr="003922B1">
          <w:rPr>
            <w:rStyle w:val="Lienhypertexte"/>
            <w:spacing w:val="-2"/>
          </w:rPr>
          <w:t>http://promo.numworks.fr/11xBkkf-1</w:t>
        </w:r>
      </w:hyperlink>
      <w:r>
        <w:rPr>
          <w:spacing w:val="-2"/>
        </w:rPr>
        <w:t xml:space="preserve"> ou https://edu.casio.com/fr/ec/pot/shared/code/2605219799)</w:t>
      </w:r>
    </w:p>
    <w:p w14:paraId="10CBFA65" w14:textId="77777777" w:rsidR="005027C8" w:rsidRDefault="00853591">
      <w:pPr>
        <w:pStyle w:val="Corpsdetexte"/>
        <w:spacing w:before="241"/>
        <w:ind w:left="153"/>
      </w:pPr>
      <w:r>
        <w:rPr>
          <w:b/>
          <w:u w:val="single"/>
        </w:rPr>
        <w:t>Arts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appliqués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46"/>
          <w:u w:val="single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2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format</w:t>
      </w:r>
      <w:r>
        <w:rPr>
          <w:spacing w:val="-2"/>
        </w:rPr>
        <w:t xml:space="preserve"> </w:t>
      </w:r>
      <w:r>
        <w:t>A4,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boîte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12</w:t>
      </w:r>
      <w:r>
        <w:rPr>
          <w:spacing w:val="-4"/>
        </w:rPr>
        <w:t xml:space="preserve"> </w:t>
      </w:r>
      <w:r>
        <w:t>feutres,</w:t>
      </w:r>
      <w:r>
        <w:rPr>
          <w:spacing w:val="-1"/>
        </w:rPr>
        <w:t xml:space="preserve"> </w:t>
      </w:r>
      <w:r>
        <w:t>stylo</w:t>
      </w:r>
      <w:r>
        <w:rPr>
          <w:spacing w:val="-1"/>
        </w:rPr>
        <w:t xml:space="preserve"> </w:t>
      </w:r>
      <w:r>
        <w:t>noir</w:t>
      </w:r>
      <w:r>
        <w:rPr>
          <w:spacing w:val="-5"/>
        </w:rPr>
        <w:t xml:space="preserve"> </w:t>
      </w:r>
      <w:r>
        <w:t>fin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feutre</w:t>
      </w:r>
      <w:r>
        <w:rPr>
          <w:spacing w:val="-4"/>
        </w:rPr>
        <w:t xml:space="preserve"> </w:t>
      </w:r>
      <w:r>
        <w:t>noir</w:t>
      </w:r>
      <w:r>
        <w:rPr>
          <w:spacing w:val="-5"/>
        </w:rPr>
        <w:t xml:space="preserve"> </w:t>
      </w:r>
      <w:r>
        <w:rPr>
          <w:spacing w:val="-2"/>
        </w:rPr>
        <w:t>épais.</w:t>
      </w:r>
    </w:p>
    <w:p w14:paraId="7C51AF6F" w14:textId="77777777" w:rsidR="005027C8" w:rsidRDefault="00853591">
      <w:pPr>
        <w:spacing w:before="240"/>
        <w:ind w:left="153"/>
      </w:pPr>
      <w:r>
        <w:rPr>
          <w:b/>
          <w:u w:val="single"/>
        </w:rPr>
        <w:t>Anglais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5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cahier</w:t>
      </w:r>
      <w:r>
        <w:rPr>
          <w:spacing w:val="-3"/>
        </w:rPr>
        <w:t xml:space="preserve"> </w:t>
      </w:r>
      <w:r>
        <w:t>24X32</w:t>
      </w:r>
      <w:r>
        <w:rPr>
          <w:spacing w:val="-5"/>
        </w:rPr>
        <w:t xml:space="preserve"> </w:t>
      </w:r>
      <w:r>
        <w:t>grands</w:t>
      </w:r>
      <w:r>
        <w:rPr>
          <w:spacing w:val="-3"/>
        </w:rPr>
        <w:t xml:space="preserve"> </w:t>
      </w:r>
      <w:r>
        <w:t>carreaux</w:t>
      </w:r>
      <w:r>
        <w:rPr>
          <w:spacing w:val="-5"/>
        </w:rPr>
        <w:t xml:space="preserve"> </w:t>
      </w:r>
      <w:r>
        <w:t>96</w:t>
      </w:r>
      <w:r>
        <w:rPr>
          <w:spacing w:val="-3"/>
        </w:rPr>
        <w:t xml:space="preserve"> </w:t>
      </w:r>
      <w:r>
        <w:rPr>
          <w:spacing w:val="-4"/>
        </w:rPr>
        <w:t>pages</w:t>
      </w:r>
    </w:p>
    <w:p w14:paraId="64C41EBF" w14:textId="77777777" w:rsidR="005027C8" w:rsidRDefault="00853591">
      <w:pPr>
        <w:pStyle w:val="Corpsdetexte"/>
        <w:spacing w:before="241"/>
        <w:ind w:left="153"/>
      </w:pPr>
      <w:r>
        <w:rPr>
          <w:b/>
          <w:u w:val="single"/>
        </w:rPr>
        <w:t>EPS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2"/>
        </w:rPr>
        <w:t xml:space="preserve"> </w:t>
      </w:r>
      <w:r>
        <w:t>1 jogging</w:t>
      </w:r>
      <w:r>
        <w:rPr>
          <w:spacing w:val="-3"/>
        </w:rPr>
        <w:t xml:space="preserve"> </w:t>
      </w:r>
      <w:r>
        <w:t>ou</w:t>
      </w:r>
      <w:r>
        <w:rPr>
          <w:spacing w:val="-4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short -</w:t>
      </w:r>
      <w:r>
        <w:rPr>
          <w:spacing w:val="-6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paire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chaussures</w:t>
      </w:r>
      <w:r>
        <w:rPr>
          <w:spacing w:val="-1"/>
        </w:rPr>
        <w:t xml:space="preserve"> </w:t>
      </w:r>
      <w:r>
        <w:rPr>
          <w:spacing w:val="-4"/>
        </w:rPr>
        <w:t>sport</w:t>
      </w:r>
    </w:p>
    <w:p w14:paraId="52DC751B" w14:textId="77777777" w:rsidR="005027C8" w:rsidRDefault="005027C8">
      <w:pPr>
        <w:pStyle w:val="Corpsdetexte"/>
      </w:pPr>
    </w:p>
    <w:p w14:paraId="6E855FFA" w14:textId="77777777" w:rsidR="005027C8" w:rsidRDefault="00853591">
      <w:pPr>
        <w:spacing w:before="1"/>
        <w:ind w:left="153"/>
      </w:pPr>
      <w:r>
        <w:rPr>
          <w:b/>
          <w:u w:val="single"/>
        </w:rPr>
        <w:t>Pour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les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1ères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Tles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uniquement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48"/>
          <w:u w:val="single"/>
        </w:rPr>
        <w:t xml:space="preserve"> </w:t>
      </w:r>
      <w:r>
        <w:rPr>
          <w:b/>
          <w:u w:val="single"/>
        </w:rPr>
        <w:t>En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économie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gestion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2"/>
          <w:u w:val="single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classeur</w:t>
      </w:r>
      <w:r>
        <w:rPr>
          <w:spacing w:val="-5"/>
        </w:rPr>
        <w:t xml:space="preserve"> </w:t>
      </w:r>
      <w:r>
        <w:t>+</w:t>
      </w:r>
      <w:r>
        <w:rPr>
          <w:spacing w:val="44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pochette</w:t>
      </w:r>
      <w:r>
        <w:rPr>
          <w:spacing w:val="-2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rabat</w:t>
      </w:r>
      <w:r>
        <w:rPr>
          <w:spacing w:val="-4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2"/>
        </w:rPr>
        <w:t xml:space="preserve"> </w:t>
      </w:r>
      <w:r>
        <w:t>(40</w:t>
      </w:r>
      <w:r>
        <w:rPr>
          <w:spacing w:val="-2"/>
        </w:rPr>
        <w:t xml:space="preserve"> vues)</w:t>
      </w:r>
    </w:p>
    <w:p w14:paraId="0DBFEB7D" w14:textId="77777777" w:rsidR="005027C8" w:rsidRDefault="005027C8">
      <w:pPr>
        <w:pStyle w:val="Corpsdetexte"/>
        <w:spacing w:before="2"/>
      </w:pPr>
    </w:p>
    <w:p w14:paraId="16B9E305" w14:textId="77777777" w:rsidR="005027C8" w:rsidRPr="002C0B0B" w:rsidRDefault="001E656D" w:rsidP="002C0B0B">
      <w:pPr>
        <w:spacing w:before="1"/>
        <w:ind w:left="153"/>
        <w:rPr>
          <w:sz w:val="24"/>
        </w:rPr>
      </w:pPr>
      <w:r>
        <w:rPr>
          <w:noProof/>
          <w:sz w:val="24"/>
        </w:rPr>
        <w:pict w14:anchorId="43A6C838">
          <v:shape id="Graphic 4" o:spid="_x0000_s1027" style="position:absolute;left:0;text-align:left;margin-left:36pt;margin-top:12.8pt;width:309.95pt;height:.8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936365,10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" path="m3935857,l,,,10667r3935857,l3935857,xe" fillcolor="black" stroked="f">
            <v:path arrowok="t"/>
            <w10:wrap anchorx="page"/>
          </v:shape>
        </w:pict>
      </w:r>
      <w:r w:rsidR="00853591">
        <w:rPr>
          <w:b/>
          <w:sz w:val="24"/>
        </w:rPr>
        <w:t>En</w:t>
      </w:r>
      <w:r w:rsidR="00853591">
        <w:rPr>
          <w:b/>
          <w:spacing w:val="-1"/>
          <w:sz w:val="24"/>
        </w:rPr>
        <w:t xml:space="preserve"> </w:t>
      </w:r>
      <w:r w:rsidR="00853591">
        <w:rPr>
          <w:b/>
          <w:sz w:val="24"/>
        </w:rPr>
        <w:t>enseignement</w:t>
      </w:r>
      <w:r w:rsidR="00853591">
        <w:rPr>
          <w:b/>
          <w:spacing w:val="-1"/>
          <w:sz w:val="24"/>
        </w:rPr>
        <w:t xml:space="preserve"> </w:t>
      </w:r>
      <w:r w:rsidR="00853591">
        <w:rPr>
          <w:b/>
          <w:sz w:val="24"/>
        </w:rPr>
        <w:t>professionnel</w:t>
      </w:r>
      <w:r w:rsidR="00853591">
        <w:rPr>
          <w:b/>
          <w:spacing w:val="-1"/>
          <w:sz w:val="24"/>
        </w:rPr>
        <w:t xml:space="preserve"> </w:t>
      </w:r>
      <w:r w:rsidR="00853591">
        <w:rPr>
          <w:b/>
          <w:sz w:val="24"/>
        </w:rPr>
        <w:t>pour</w:t>
      </w:r>
      <w:r w:rsidR="00853591">
        <w:rPr>
          <w:b/>
          <w:spacing w:val="-3"/>
          <w:sz w:val="24"/>
        </w:rPr>
        <w:t xml:space="preserve"> </w:t>
      </w:r>
      <w:r w:rsidR="00853591">
        <w:rPr>
          <w:b/>
          <w:sz w:val="24"/>
        </w:rPr>
        <w:t>les</w:t>
      </w:r>
      <w:r w:rsidR="00853591">
        <w:rPr>
          <w:b/>
          <w:spacing w:val="-4"/>
          <w:sz w:val="24"/>
        </w:rPr>
        <w:t xml:space="preserve"> </w:t>
      </w:r>
      <w:r w:rsidR="00853591">
        <w:rPr>
          <w:b/>
          <w:sz w:val="24"/>
        </w:rPr>
        <w:t>2</w:t>
      </w:r>
      <w:proofErr w:type="spellStart"/>
      <w:r w:rsidR="00853591">
        <w:rPr>
          <w:b/>
          <w:position w:val="7"/>
          <w:sz w:val="9"/>
        </w:rPr>
        <w:t>nde</w:t>
      </w:r>
      <w:proofErr w:type="spellEnd"/>
      <w:r w:rsidR="00853591">
        <w:rPr>
          <w:b/>
          <w:sz w:val="24"/>
        </w:rPr>
        <w:t>, 1</w:t>
      </w:r>
      <w:r w:rsidR="00853591">
        <w:rPr>
          <w:b/>
          <w:position w:val="7"/>
          <w:sz w:val="9"/>
        </w:rPr>
        <w:t>ère</w:t>
      </w:r>
      <w:r w:rsidR="00853591">
        <w:rPr>
          <w:b/>
          <w:spacing w:val="29"/>
          <w:position w:val="7"/>
          <w:sz w:val="9"/>
        </w:rPr>
        <w:t xml:space="preserve"> </w:t>
      </w:r>
      <w:r w:rsidR="00853591">
        <w:rPr>
          <w:b/>
          <w:sz w:val="24"/>
        </w:rPr>
        <w:t>et</w:t>
      </w:r>
      <w:r w:rsidR="00853591">
        <w:rPr>
          <w:b/>
          <w:spacing w:val="-1"/>
          <w:sz w:val="24"/>
        </w:rPr>
        <w:t xml:space="preserve"> </w:t>
      </w:r>
      <w:proofErr w:type="spellStart"/>
      <w:r w:rsidR="00853591">
        <w:rPr>
          <w:b/>
          <w:sz w:val="24"/>
        </w:rPr>
        <w:t>Tle</w:t>
      </w:r>
      <w:proofErr w:type="spellEnd"/>
      <w:r w:rsidR="00853591">
        <w:rPr>
          <w:b/>
          <w:spacing w:val="-3"/>
          <w:sz w:val="24"/>
        </w:rPr>
        <w:t xml:space="preserve"> </w:t>
      </w:r>
      <w:r w:rsidR="00853591">
        <w:rPr>
          <w:b/>
          <w:sz w:val="24"/>
        </w:rPr>
        <w:t>bac</w:t>
      </w:r>
      <w:r w:rsidR="00853591">
        <w:rPr>
          <w:b/>
          <w:spacing w:val="-4"/>
          <w:sz w:val="24"/>
        </w:rPr>
        <w:t xml:space="preserve"> </w:t>
      </w:r>
      <w:r w:rsidR="00853591">
        <w:rPr>
          <w:b/>
          <w:sz w:val="24"/>
        </w:rPr>
        <w:t>pro</w:t>
      </w:r>
      <w:r w:rsidR="00853591">
        <w:rPr>
          <w:b/>
          <w:spacing w:val="-3"/>
          <w:sz w:val="24"/>
        </w:rPr>
        <w:t xml:space="preserve"> </w:t>
      </w:r>
      <w:r w:rsidR="00853591">
        <w:rPr>
          <w:b/>
          <w:sz w:val="24"/>
        </w:rPr>
        <w:t>:</w:t>
      </w:r>
      <w:r w:rsidR="00853591">
        <w:rPr>
          <w:b/>
          <w:spacing w:val="17"/>
          <w:sz w:val="24"/>
        </w:rPr>
        <w:t xml:space="preserve"> </w:t>
      </w:r>
      <w:r w:rsidR="00853591">
        <w:rPr>
          <w:sz w:val="24"/>
        </w:rPr>
        <w:t>Un</w:t>
      </w:r>
      <w:r w:rsidR="00853591">
        <w:rPr>
          <w:spacing w:val="-4"/>
          <w:sz w:val="24"/>
        </w:rPr>
        <w:t xml:space="preserve"> </w:t>
      </w:r>
      <w:r w:rsidR="00853591">
        <w:rPr>
          <w:sz w:val="24"/>
        </w:rPr>
        <w:t>porte</w:t>
      </w:r>
      <w:r w:rsidR="00853591">
        <w:rPr>
          <w:spacing w:val="-5"/>
          <w:sz w:val="24"/>
        </w:rPr>
        <w:t xml:space="preserve"> </w:t>
      </w:r>
      <w:r w:rsidR="00853591">
        <w:rPr>
          <w:sz w:val="24"/>
        </w:rPr>
        <w:t>vue</w:t>
      </w:r>
      <w:r w:rsidR="00853591">
        <w:rPr>
          <w:spacing w:val="-1"/>
          <w:sz w:val="24"/>
        </w:rPr>
        <w:t xml:space="preserve"> </w:t>
      </w:r>
      <w:r w:rsidR="00853591">
        <w:rPr>
          <w:sz w:val="24"/>
        </w:rPr>
        <w:t>de</w:t>
      </w:r>
      <w:r w:rsidR="00853591">
        <w:rPr>
          <w:spacing w:val="-1"/>
          <w:sz w:val="24"/>
        </w:rPr>
        <w:t xml:space="preserve"> </w:t>
      </w:r>
      <w:r w:rsidR="00853591">
        <w:rPr>
          <w:sz w:val="24"/>
        </w:rPr>
        <w:t xml:space="preserve">100 </w:t>
      </w:r>
      <w:r w:rsidR="00853591">
        <w:rPr>
          <w:spacing w:val="-2"/>
          <w:sz w:val="24"/>
        </w:rPr>
        <w:t>pages</w:t>
      </w:r>
    </w:p>
    <w:p w14:paraId="7446EAAA" w14:textId="77777777" w:rsidR="005027C8" w:rsidRDefault="005027C8">
      <w:pPr>
        <w:pStyle w:val="Corpsdetexte"/>
        <w:spacing w:before="73"/>
        <w:rPr>
          <w:sz w:val="20"/>
        </w:rPr>
      </w:pPr>
    </w:p>
    <w:tbl>
      <w:tblPr>
        <w:tblStyle w:val="TableNormal"/>
        <w:tblW w:w="10649" w:type="dxa"/>
        <w:tblInd w:w="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5"/>
        <w:gridCol w:w="2749"/>
        <w:gridCol w:w="3515"/>
        <w:gridCol w:w="360"/>
        <w:gridCol w:w="2900"/>
      </w:tblGrid>
      <w:tr w:rsidR="005027C8" w14:paraId="68D0F249" w14:textId="77777777" w:rsidTr="00087B86">
        <w:trPr>
          <w:trHeight w:val="340"/>
        </w:trPr>
        <w:tc>
          <w:tcPr>
            <w:tcW w:w="10649" w:type="dxa"/>
            <w:gridSpan w:val="5"/>
          </w:tcPr>
          <w:p w14:paraId="5FA57045" w14:textId="77777777" w:rsidR="005027C8" w:rsidRDefault="00853591">
            <w:pPr>
              <w:pStyle w:val="TableParagraph"/>
              <w:spacing w:line="320" w:lineRule="exact"/>
              <w:ind w:left="1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Fichier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élèves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à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acheter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en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librairie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avec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la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carte</w:t>
            </w:r>
            <w:r>
              <w:rPr>
                <w:b/>
                <w:spacing w:val="-4"/>
                <w:sz w:val="28"/>
              </w:rPr>
              <w:t xml:space="preserve"> </w:t>
            </w:r>
            <w:proofErr w:type="spellStart"/>
            <w:r>
              <w:rPr>
                <w:b/>
                <w:sz w:val="28"/>
              </w:rPr>
              <w:t>Pass</w:t>
            </w:r>
            <w:proofErr w:type="spellEnd"/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Région</w:t>
            </w:r>
          </w:p>
        </w:tc>
      </w:tr>
      <w:tr w:rsidR="005027C8" w14:paraId="2E432E15" w14:textId="77777777" w:rsidTr="00087B86">
        <w:trPr>
          <w:trHeight w:val="301"/>
        </w:trPr>
        <w:tc>
          <w:tcPr>
            <w:tcW w:w="1125" w:type="dxa"/>
            <w:tcBorders>
              <w:bottom w:val="single" w:sz="4" w:space="0" w:color="000000"/>
            </w:tcBorders>
          </w:tcPr>
          <w:p w14:paraId="32EBD7F3" w14:textId="77777777" w:rsidR="005027C8" w:rsidRDefault="005027C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49" w:type="dxa"/>
            <w:tcBorders>
              <w:bottom w:val="single" w:sz="4" w:space="0" w:color="000000"/>
            </w:tcBorders>
          </w:tcPr>
          <w:p w14:paraId="1CC861AB" w14:textId="77777777" w:rsidR="005027C8" w:rsidRDefault="00853591">
            <w:pPr>
              <w:pStyle w:val="TableParagraph"/>
              <w:spacing w:before="13"/>
              <w:ind w:left="895"/>
            </w:pPr>
            <w:r>
              <w:rPr>
                <w:spacing w:val="-2"/>
              </w:rPr>
              <w:t>SECONDES</w:t>
            </w:r>
          </w:p>
        </w:tc>
        <w:tc>
          <w:tcPr>
            <w:tcW w:w="3515" w:type="dxa"/>
            <w:tcBorders>
              <w:bottom w:val="single" w:sz="4" w:space="0" w:color="000000"/>
            </w:tcBorders>
          </w:tcPr>
          <w:p w14:paraId="4E578F2C" w14:textId="77777777" w:rsidR="005027C8" w:rsidRDefault="00853591">
            <w:pPr>
              <w:pStyle w:val="TableParagraph"/>
              <w:spacing w:before="13"/>
              <w:ind w:left="18"/>
              <w:jc w:val="center"/>
            </w:pPr>
            <w:r>
              <w:rPr>
                <w:spacing w:val="-2"/>
              </w:rPr>
              <w:t>PREMIERES</w:t>
            </w:r>
          </w:p>
        </w:tc>
        <w:tc>
          <w:tcPr>
            <w:tcW w:w="3260" w:type="dxa"/>
            <w:gridSpan w:val="2"/>
            <w:tcBorders>
              <w:bottom w:val="single" w:sz="4" w:space="0" w:color="000000"/>
            </w:tcBorders>
          </w:tcPr>
          <w:p w14:paraId="101C71B7" w14:textId="77777777" w:rsidR="005027C8" w:rsidRDefault="00853591">
            <w:pPr>
              <w:pStyle w:val="TableParagraph"/>
              <w:spacing w:before="13"/>
              <w:ind w:left="845"/>
            </w:pPr>
            <w:r>
              <w:rPr>
                <w:spacing w:val="-2"/>
              </w:rPr>
              <w:t>TERMINALES</w:t>
            </w:r>
          </w:p>
        </w:tc>
      </w:tr>
      <w:tr w:rsidR="00087B86" w14:paraId="5A4A6E21" w14:textId="77777777" w:rsidTr="00F811C6">
        <w:trPr>
          <w:trHeight w:val="283"/>
        </w:trPr>
        <w:tc>
          <w:tcPr>
            <w:tcW w:w="112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4BA2BC" w14:textId="77777777" w:rsidR="00087B86" w:rsidRDefault="00087B86" w:rsidP="00087B86">
            <w:pPr>
              <w:pStyle w:val="TableParagraph"/>
              <w:spacing w:before="227"/>
              <w:ind w:left="213" w:right="190" w:firstLine="134"/>
              <w:rPr>
                <w:b/>
              </w:rPr>
            </w:pPr>
            <w:r>
              <w:rPr>
                <w:b/>
              </w:rPr>
              <w:t xml:space="preserve">Eco - </w:t>
            </w:r>
            <w:r>
              <w:rPr>
                <w:b/>
                <w:spacing w:val="-2"/>
              </w:rPr>
              <w:t>Gestion</w:t>
            </w:r>
          </w:p>
        </w:tc>
        <w:tc>
          <w:tcPr>
            <w:tcW w:w="274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14:paraId="0AAEEE9A" w14:textId="77777777" w:rsidR="00087B86" w:rsidRDefault="00087B86" w:rsidP="00087B8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04376D" w14:textId="77777777" w:rsidR="00087B86" w:rsidRDefault="00087B86" w:rsidP="00087B86">
            <w:pPr>
              <w:pStyle w:val="TableParagraph"/>
              <w:spacing w:before="179"/>
              <w:ind w:left="48"/>
            </w:pPr>
            <w:r>
              <w:t xml:space="preserve">Attendre les consignes du professeur à la rentrée. </w:t>
            </w:r>
          </w:p>
          <w:p w14:paraId="60CF3440" w14:textId="77777777" w:rsidR="00087B86" w:rsidRDefault="00087B86" w:rsidP="00087B86">
            <w:pPr>
              <w:pStyle w:val="TableParagraph"/>
              <w:spacing w:line="264" w:lineRule="exact"/>
              <w:ind w:left="48"/>
              <w:rPr>
                <w:sz w:val="23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08146B92" w14:textId="77777777" w:rsidR="00087B86" w:rsidRPr="00087B86" w:rsidRDefault="00087B86" w:rsidP="00087B86">
            <w:pPr>
              <w:pStyle w:val="TableParagraph"/>
              <w:ind w:left="48" w:right="148"/>
              <w:rPr>
                <w:color w:val="FF0000"/>
              </w:rPr>
            </w:pPr>
            <w:r>
              <w:rPr>
                <w:color w:val="FF0000"/>
              </w:rPr>
              <w:t xml:space="preserve">Pour les redoublants </w:t>
            </w:r>
          </w:p>
          <w:p w14:paraId="126F7E3C" w14:textId="77777777" w:rsidR="00087B86" w:rsidRDefault="00087B86" w:rsidP="00087B86">
            <w:pPr>
              <w:pStyle w:val="TableParagraph"/>
              <w:spacing w:line="225" w:lineRule="exact"/>
              <w:ind w:left="48"/>
              <w:rPr>
                <w:sz w:val="20"/>
              </w:rPr>
            </w:pPr>
          </w:p>
        </w:tc>
      </w:tr>
      <w:tr w:rsidR="00087B86" w14:paraId="1D7DC545" w14:textId="77777777" w:rsidTr="00087B86">
        <w:trPr>
          <w:cantSplit/>
          <w:trHeight w:val="1245"/>
        </w:trPr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6FD9E0" w14:textId="77777777" w:rsidR="00087B86" w:rsidRDefault="00087B86" w:rsidP="00087B86">
            <w:pPr>
              <w:pStyle w:val="TableParagraph"/>
              <w:spacing w:before="227"/>
              <w:ind w:left="213" w:right="190" w:firstLine="134"/>
              <w:rPr>
                <w:b/>
              </w:rPr>
            </w:pPr>
          </w:p>
        </w:tc>
        <w:tc>
          <w:tcPr>
            <w:tcW w:w="2749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14:paraId="02066A2E" w14:textId="77777777" w:rsidR="00087B86" w:rsidRDefault="00087B86" w:rsidP="00087B8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B24074E" w14:textId="77777777" w:rsidR="00087B86" w:rsidRDefault="00087B86" w:rsidP="00087B86">
            <w:pPr>
              <w:pStyle w:val="TableParagraph"/>
              <w:spacing w:before="179"/>
              <w:ind w:left="48"/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textDirection w:val="btLr"/>
            <w:vAlign w:val="center"/>
          </w:tcPr>
          <w:p w14:paraId="403915B4" w14:textId="77777777" w:rsidR="00087B86" w:rsidRDefault="00087B86" w:rsidP="00087B86">
            <w:pPr>
              <w:pStyle w:val="TableParagraph"/>
              <w:spacing w:line="225" w:lineRule="exact"/>
              <w:ind w:left="48" w:right="113"/>
              <w:jc w:val="center"/>
              <w:rPr>
                <w:sz w:val="20"/>
              </w:rPr>
            </w:pPr>
            <w:r>
              <w:rPr>
                <w:sz w:val="20"/>
              </w:rPr>
              <w:t>TMSPC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6902671D" w14:textId="77777777" w:rsidR="002C0B0B" w:rsidRDefault="002C0B0B" w:rsidP="002C0B0B">
            <w:pPr>
              <w:pStyle w:val="TableParagraph"/>
              <w:ind w:left="48" w:right="148"/>
              <w:rPr>
                <w:sz w:val="20"/>
              </w:rPr>
            </w:pPr>
            <w:r>
              <w:rPr>
                <w:sz w:val="20"/>
              </w:rPr>
              <w:t>Economie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Gestion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2de,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1ère,</w:t>
            </w:r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Tle</w:t>
            </w:r>
            <w:proofErr w:type="spellEnd"/>
            <w:r>
              <w:rPr>
                <w:sz w:val="20"/>
              </w:rPr>
              <w:t xml:space="preserve"> </w:t>
            </w:r>
          </w:p>
          <w:p w14:paraId="1C3AC3BD" w14:textId="77777777" w:rsidR="002C0B0B" w:rsidRDefault="002C0B0B" w:rsidP="002C0B0B">
            <w:pPr>
              <w:pStyle w:val="TableParagraph"/>
              <w:spacing w:line="225" w:lineRule="exact"/>
              <w:ind w:left="48"/>
            </w:pPr>
            <w:r w:rsidRPr="00087B86">
              <w:t>Ressources Plus</w:t>
            </w:r>
            <w:r>
              <w:t xml:space="preserve"> – Foucher</w:t>
            </w:r>
          </w:p>
          <w:p w14:paraId="1573FB56" w14:textId="77777777" w:rsidR="00087B86" w:rsidRDefault="002C0B0B" w:rsidP="002C0B0B">
            <w:pPr>
              <w:pStyle w:val="TableParagraph"/>
              <w:spacing w:line="225" w:lineRule="exact"/>
              <w:ind w:left="48"/>
              <w:rPr>
                <w:color w:val="FF0000"/>
              </w:rPr>
            </w:pPr>
            <w:r>
              <w:t>978-2-216-17274-3</w:t>
            </w:r>
          </w:p>
        </w:tc>
      </w:tr>
      <w:tr w:rsidR="00087B86" w14:paraId="426EA727" w14:textId="77777777" w:rsidTr="00087B86">
        <w:trPr>
          <w:cantSplit/>
          <w:trHeight w:val="1134"/>
        </w:trPr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5B64A" w14:textId="77777777" w:rsidR="00087B86" w:rsidRDefault="00087B86" w:rsidP="00087B86">
            <w:pPr>
              <w:pStyle w:val="TableParagraph"/>
              <w:spacing w:before="227"/>
              <w:ind w:left="213" w:right="190" w:firstLine="134"/>
              <w:rPr>
                <w:b/>
              </w:rPr>
            </w:pPr>
          </w:p>
        </w:tc>
        <w:tc>
          <w:tcPr>
            <w:tcW w:w="274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F2F26FF" w14:textId="77777777" w:rsidR="00087B86" w:rsidRDefault="00087B86" w:rsidP="00087B8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7F70E" w14:textId="77777777" w:rsidR="00087B86" w:rsidRDefault="00087B86" w:rsidP="00087B86">
            <w:pPr>
              <w:pStyle w:val="TableParagraph"/>
              <w:spacing w:before="179"/>
              <w:ind w:left="48"/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textDirection w:val="btLr"/>
            <w:vAlign w:val="center"/>
          </w:tcPr>
          <w:p w14:paraId="79CD9592" w14:textId="77777777" w:rsidR="00087B86" w:rsidRDefault="00087B86" w:rsidP="00087B86">
            <w:pPr>
              <w:pStyle w:val="TableParagraph"/>
              <w:spacing w:line="225" w:lineRule="exact"/>
              <w:ind w:left="48" w:right="113"/>
              <w:jc w:val="center"/>
              <w:rPr>
                <w:sz w:val="20"/>
              </w:rPr>
            </w:pPr>
            <w:r>
              <w:rPr>
                <w:sz w:val="20"/>
              </w:rPr>
              <w:t>TPPLP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EEFF8CD" w14:textId="77777777" w:rsidR="00087B86" w:rsidRDefault="00087B86" w:rsidP="00087B86">
            <w:pPr>
              <w:pStyle w:val="TableParagraph"/>
              <w:ind w:left="48" w:right="148"/>
              <w:rPr>
                <w:sz w:val="20"/>
              </w:rPr>
            </w:pPr>
            <w:r>
              <w:rPr>
                <w:sz w:val="20"/>
              </w:rPr>
              <w:t>Economie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Gestion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2de,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1ère,</w:t>
            </w:r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Tle</w:t>
            </w:r>
            <w:proofErr w:type="spellEnd"/>
            <w:r>
              <w:rPr>
                <w:sz w:val="20"/>
              </w:rPr>
              <w:t xml:space="preserve"> </w:t>
            </w:r>
          </w:p>
          <w:p w14:paraId="3728A691" w14:textId="77777777" w:rsidR="00087B86" w:rsidRDefault="00087B86" w:rsidP="00087B86">
            <w:pPr>
              <w:pStyle w:val="TableParagraph"/>
              <w:spacing w:line="225" w:lineRule="exact"/>
              <w:ind w:left="48"/>
            </w:pPr>
            <w:r w:rsidRPr="00087B86">
              <w:t>Ressources Plus</w:t>
            </w:r>
            <w:r>
              <w:t xml:space="preserve"> – Foucher</w:t>
            </w:r>
          </w:p>
          <w:p w14:paraId="2D8AD734" w14:textId="77777777" w:rsidR="00087B86" w:rsidRDefault="002C0B0B" w:rsidP="00087B86">
            <w:pPr>
              <w:pStyle w:val="TableParagraph"/>
              <w:spacing w:line="225" w:lineRule="exact"/>
              <w:ind w:left="48"/>
              <w:rPr>
                <w:color w:val="FF0000"/>
              </w:rPr>
            </w:pPr>
            <w:r>
              <w:t>978-2-216-17</w:t>
            </w:r>
            <w:r w:rsidR="00F16FB7">
              <w:t>174-3</w:t>
            </w:r>
          </w:p>
        </w:tc>
      </w:tr>
      <w:tr w:rsidR="00087B86" w14:paraId="1E9B0DF8" w14:textId="77777777" w:rsidTr="00087B86">
        <w:trPr>
          <w:trHeight w:val="1171"/>
        </w:trPr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F6507" w14:textId="77777777" w:rsidR="00087B86" w:rsidRDefault="00087B86" w:rsidP="00087B86">
            <w:pPr>
              <w:pStyle w:val="TableParagraph"/>
              <w:spacing w:before="45"/>
            </w:pPr>
          </w:p>
          <w:p w14:paraId="2BA37990" w14:textId="77777777" w:rsidR="00087B86" w:rsidRDefault="00087B86" w:rsidP="00087B86">
            <w:pPr>
              <w:pStyle w:val="TableParagraph"/>
              <w:ind w:left="407" w:right="214" w:hanging="171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Enseigt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4"/>
              </w:rPr>
              <w:t>Pro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B4FBF" w14:textId="77777777" w:rsidR="00087B86" w:rsidRDefault="00087B86" w:rsidP="00087B86">
            <w:pPr>
              <w:pStyle w:val="TableParagraph"/>
              <w:ind w:left="48" w:right="47"/>
              <w:rPr>
                <w:sz w:val="24"/>
              </w:rPr>
            </w:pPr>
            <w:r>
              <w:rPr>
                <w:sz w:val="24"/>
              </w:rPr>
              <w:t>Toute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maintenance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 xml:space="preserve">en 165 fiches – Delagrave </w:t>
            </w:r>
            <w:r>
              <w:rPr>
                <w:spacing w:val="-4"/>
                <w:sz w:val="24"/>
              </w:rPr>
              <w:t>2023</w:t>
            </w:r>
          </w:p>
          <w:p w14:paraId="4AAF2256" w14:textId="77777777" w:rsidR="00087B86" w:rsidRDefault="00087B86" w:rsidP="00087B86">
            <w:pPr>
              <w:pStyle w:val="TableParagraph"/>
              <w:spacing w:line="273" w:lineRule="exact"/>
              <w:ind w:left="48"/>
              <w:rPr>
                <w:sz w:val="24"/>
              </w:rPr>
            </w:pPr>
            <w:r>
              <w:rPr>
                <w:spacing w:val="-2"/>
                <w:sz w:val="24"/>
              </w:rPr>
              <w:t>978-2-206-10655-</w:t>
            </w:r>
            <w:r>
              <w:rPr>
                <w:spacing w:val="-10"/>
                <w:sz w:val="24"/>
              </w:rPr>
              <w:t>7</w:t>
            </w:r>
          </w:p>
        </w:tc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50FD0" w14:textId="77777777" w:rsidR="00087B86" w:rsidRDefault="00087B86" w:rsidP="00087B8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1FC7ED9" w14:textId="77777777" w:rsidR="00087B86" w:rsidRDefault="00087B86" w:rsidP="00087B86">
            <w:pPr>
              <w:pStyle w:val="TableParagraph"/>
              <w:rPr>
                <w:rFonts w:ascii="Times New Roman"/>
              </w:rPr>
            </w:pPr>
          </w:p>
        </w:tc>
      </w:tr>
      <w:tr w:rsidR="00087B86" w14:paraId="476D97D1" w14:textId="77777777" w:rsidTr="00087B86">
        <w:trPr>
          <w:trHeight w:val="849"/>
        </w:trPr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3B358" w14:textId="77777777" w:rsidR="00087B86" w:rsidRDefault="00087B86" w:rsidP="00087B86">
            <w:pPr>
              <w:pStyle w:val="TableParagraph"/>
              <w:spacing w:before="18"/>
            </w:pPr>
          </w:p>
          <w:p w14:paraId="1AB3FF0D" w14:textId="77777777" w:rsidR="00087B86" w:rsidRDefault="00087B86" w:rsidP="00087B86">
            <w:pPr>
              <w:pStyle w:val="TableParagraph"/>
              <w:ind w:left="235"/>
              <w:rPr>
                <w:b/>
              </w:rPr>
            </w:pPr>
            <w:r>
              <w:rPr>
                <w:b/>
                <w:spacing w:val="-2"/>
              </w:rPr>
              <w:t>Anglais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61AB" w14:textId="77777777" w:rsidR="00386247" w:rsidRPr="00386247" w:rsidRDefault="00386247" w:rsidP="00386247">
            <w:pPr>
              <w:spacing w:line="277" w:lineRule="exact"/>
              <w:ind w:left="42"/>
              <w:rPr>
                <w:sz w:val="23"/>
              </w:rPr>
            </w:pPr>
            <w:r w:rsidRPr="00386247">
              <w:rPr>
                <w:sz w:val="23"/>
              </w:rPr>
              <w:t>Pro</w:t>
            </w:r>
            <w:r w:rsidRPr="00386247">
              <w:rPr>
                <w:spacing w:val="-2"/>
                <w:sz w:val="23"/>
              </w:rPr>
              <w:t xml:space="preserve"> </w:t>
            </w:r>
            <w:r w:rsidRPr="00386247">
              <w:rPr>
                <w:sz w:val="23"/>
              </w:rPr>
              <w:t>Tip</w:t>
            </w:r>
            <w:r w:rsidRPr="00386247">
              <w:rPr>
                <w:spacing w:val="-4"/>
                <w:sz w:val="23"/>
              </w:rPr>
              <w:t xml:space="preserve"> </w:t>
            </w:r>
            <w:r w:rsidRPr="00386247">
              <w:rPr>
                <w:sz w:val="23"/>
              </w:rPr>
              <w:t>Top</w:t>
            </w:r>
            <w:r w:rsidRPr="00386247">
              <w:rPr>
                <w:spacing w:val="-3"/>
                <w:sz w:val="23"/>
              </w:rPr>
              <w:t xml:space="preserve"> </w:t>
            </w:r>
            <w:r w:rsidRPr="00386247">
              <w:rPr>
                <w:sz w:val="23"/>
              </w:rPr>
              <w:t>English</w:t>
            </w:r>
            <w:r w:rsidRPr="00386247">
              <w:rPr>
                <w:spacing w:val="-4"/>
                <w:sz w:val="23"/>
              </w:rPr>
              <w:t xml:space="preserve"> </w:t>
            </w:r>
            <w:r w:rsidRPr="00386247">
              <w:rPr>
                <w:sz w:val="23"/>
              </w:rPr>
              <w:t>bac</w:t>
            </w:r>
            <w:r w:rsidRPr="00386247">
              <w:rPr>
                <w:spacing w:val="-4"/>
                <w:sz w:val="23"/>
              </w:rPr>
              <w:t xml:space="preserve"> </w:t>
            </w:r>
            <w:r w:rsidRPr="00386247">
              <w:rPr>
                <w:sz w:val="23"/>
              </w:rPr>
              <w:t>pro</w:t>
            </w:r>
            <w:r w:rsidRPr="00386247">
              <w:rPr>
                <w:spacing w:val="-1"/>
                <w:sz w:val="23"/>
              </w:rPr>
              <w:t xml:space="preserve"> </w:t>
            </w:r>
            <w:r w:rsidRPr="00386247">
              <w:rPr>
                <w:spacing w:val="-2"/>
                <w:sz w:val="23"/>
              </w:rPr>
              <w:t>Foucher</w:t>
            </w:r>
          </w:p>
          <w:p w14:paraId="064C6586" w14:textId="75BE652A" w:rsidR="00087B86" w:rsidRDefault="00386247" w:rsidP="00386247">
            <w:pPr>
              <w:pStyle w:val="TableParagraph"/>
              <w:rPr>
                <w:rFonts w:ascii="Times New Roman"/>
              </w:rPr>
            </w:pPr>
            <w:r w:rsidRPr="00386247">
              <w:rPr>
                <w:spacing w:val="-4"/>
                <w:sz w:val="23"/>
              </w:rPr>
              <w:t>202</w:t>
            </w:r>
            <w:r>
              <w:rPr>
                <w:spacing w:val="-4"/>
                <w:sz w:val="23"/>
              </w:rPr>
              <w:t>5</w:t>
            </w:r>
            <w:r w:rsidRPr="00386247">
              <w:rPr>
                <w:sz w:val="23"/>
              </w:rPr>
              <w:tab/>
            </w:r>
            <w:r w:rsidRPr="00386247">
              <w:rPr>
                <w:spacing w:val="-2"/>
                <w:sz w:val="23"/>
              </w:rPr>
              <w:t>978-2-216-</w:t>
            </w:r>
            <w:r>
              <w:rPr>
                <w:spacing w:val="-2"/>
                <w:sz w:val="23"/>
              </w:rPr>
              <w:t>17597-0</w:t>
            </w:r>
          </w:p>
        </w:tc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F8A51" w14:textId="77777777" w:rsidR="00087B86" w:rsidRDefault="00087B86" w:rsidP="00087B86">
            <w:pPr>
              <w:pStyle w:val="TableParagraph"/>
              <w:spacing w:before="1"/>
              <w:ind w:left="48"/>
              <w:rPr>
                <w:sz w:val="23"/>
              </w:rPr>
            </w:pPr>
            <w:r>
              <w:rPr>
                <w:sz w:val="23"/>
              </w:rPr>
              <w:t>Pro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Tip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Top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English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bac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pro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 xml:space="preserve">Foucher </w:t>
            </w:r>
            <w:r>
              <w:rPr>
                <w:spacing w:val="-4"/>
                <w:sz w:val="23"/>
              </w:rPr>
              <w:t>2024</w:t>
            </w:r>
          </w:p>
          <w:p w14:paraId="09CA0797" w14:textId="77777777" w:rsidR="00087B86" w:rsidRDefault="00087B86" w:rsidP="00087B86">
            <w:pPr>
              <w:pStyle w:val="TableParagraph"/>
              <w:spacing w:line="266" w:lineRule="exact"/>
              <w:ind w:left="48"/>
              <w:rPr>
                <w:sz w:val="23"/>
              </w:rPr>
            </w:pPr>
            <w:r>
              <w:rPr>
                <w:spacing w:val="-2"/>
                <w:sz w:val="23"/>
              </w:rPr>
              <w:t>978-2-216-17172-</w:t>
            </w:r>
            <w:r>
              <w:rPr>
                <w:spacing w:val="-10"/>
                <w:sz w:val="23"/>
              </w:rPr>
              <w:t>9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691EE3E" w14:textId="77777777" w:rsidR="00087B86" w:rsidRDefault="00087B86" w:rsidP="00087B86">
            <w:pPr>
              <w:pStyle w:val="TableParagraph"/>
              <w:rPr>
                <w:rFonts w:ascii="Times New Roman"/>
              </w:rPr>
            </w:pPr>
          </w:p>
        </w:tc>
      </w:tr>
    </w:tbl>
    <w:p w14:paraId="5265F7DA" w14:textId="77777777" w:rsidR="005027C8" w:rsidRDefault="005027C8">
      <w:pPr>
        <w:pStyle w:val="Corpsdetexte"/>
        <w:spacing w:before="265"/>
      </w:pPr>
    </w:p>
    <w:p w14:paraId="2CE2589D" w14:textId="77777777" w:rsidR="005027C8" w:rsidRPr="00046D27" w:rsidRDefault="00853591">
      <w:pPr>
        <w:ind w:left="153" w:right="1832"/>
        <w:rPr>
          <w:b/>
          <w:color w:val="FF0000"/>
        </w:rPr>
      </w:pPr>
      <w:r>
        <w:rPr>
          <w:b/>
          <w:u w:val="single"/>
        </w:rPr>
        <w:t>Rappel :</w:t>
      </w:r>
      <w:r>
        <w:rPr>
          <w:b/>
        </w:rPr>
        <w:t xml:space="preserve"> Le matériel est obligatoire toute l’année scolaire et dans toutes les matières. </w:t>
      </w:r>
      <w:r w:rsidRPr="00046D27">
        <w:rPr>
          <w:b/>
          <w:color w:val="FF0000"/>
          <w:u w:val="single"/>
        </w:rPr>
        <w:t>Attention</w:t>
      </w:r>
      <w:r w:rsidRPr="00046D27">
        <w:rPr>
          <w:b/>
          <w:color w:val="FF0000"/>
          <w:spacing w:val="-2"/>
          <w:u w:val="single"/>
        </w:rPr>
        <w:t xml:space="preserve"> </w:t>
      </w:r>
      <w:r w:rsidRPr="00046D27">
        <w:rPr>
          <w:b/>
          <w:color w:val="FF0000"/>
        </w:rPr>
        <w:t>:</w:t>
      </w:r>
      <w:r w:rsidRPr="00046D27">
        <w:rPr>
          <w:b/>
          <w:color w:val="FF0000"/>
          <w:spacing w:val="-3"/>
        </w:rPr>
        <w:t xml:space="preserve"> </w:t>
      </w:r>
      <w:r w:rsidRPr="00046D27">
        <w:rPr>
          <w:b/>
          <w:color w:val="FF0000"/>
        </w:rPr>
        <w:t>des</w:t>
      </w:r>
      <w:r w:rsidRPr="00046D27">
        <w:rPr>
          <w:b/>
          <w:color w:val="FF0000"/>
          <w:spacing w:val="-4"/>
        </w:rPr>
        <w:t xml:space="preserve"> </w:t>
      </w:r>
      <w:r w:rsidRPr="00046D27">
        <w:rPr>
          <w:b/>
          <w:color w:val="FF0000"/>
        </w:rPr>
        <w:t>réajustements</w:t>
      </w:r>
      <w:r w:rsidRPr="00046D27">
        <w:rPr>
          <w:b/>
          <w:color w:val="FF0000"/>
          <w:spacing w:val="-2"/>
        </w:rPr>
        <w:t xml:space="preserve"> </w:t>
      </w:r>
      <w:r w:rsidRPr="00046D27">
        <w:rPr>
          <w:b/>
          <w:color w:val="FF0000"/>
        </w:rPr>
        <w:t>de</w:t>
      </w:r>
      <w:r w:rsidRPr="00046D27">
        <w:rPr>
          <w:b/>
          <w:color w:val="FF0000"/>
          <w:spacing w:val="-4"/>
        </w:rPr>
        <w:t xml:space="preserve"> </w:t>
      </w:r>
      <w:r w:rsidRPr="00046D27">
        <w:rPr>
          <w:b/>
          <w:color w:val="FF0000"/>
        </w:rPr>
        <w:t>matériels</w:t>
      </w:r>
      <w:r w:rsidRPr="00046D27">
        <w:rPr>
          <w:b/>
          <w:color w:val="FF0000"/>
          <w:spacing w:val="-2"/>
        </w:rPr>
        <w:t xml:space="preserve"> </w:t>
      </w:r>
      <w:r w:rsidRPr="00046D27">
        <w:rPr>
          <w:b/>
          <w:color w:val="FF0000"/>
        </w:rPr>
        <w:t>sont</w:t>
      </w:r>
      <w:r w:rsidRPr="00046D27">
        <w:rPr>
          <w:b/>
          <w:color w:val="FF0000"/>
          <w:spacing w:val="-4"/>
        </w:rPr>
        <w:t xml:space="preserve"> </w:t>
      </w:r>
      <w:r w:rsidRPr="00046D27">
        <w:rPr>
          <w:b/>
          <w:color w:val="FF0000"/>
        </w:rPr>
        <w:t>susceptibles</w:t>
      </w:r>
      <w:r w:rsidRPr="00046D27">
        <w:rPr>
          <w:b/>
          <w:color w:val="FF0000"/>
          <w:spacing w:val="-2"/>
        </w:rPr>
        <w:t xml:space="preserve"> </w:t>
      </w:r>
      <w:r w:rsidRPr="00046D27">
        <w:rPr>
          <w:b/>
          <w:color w:val="FF0000"/>
        </w:rPr>
        <w:t>d’être</w:t>
      </w:r>
      <w:r w:rsidRPr="00046D27">
        <w:rPr>
          <w:b/>
          <w:color w:val="FF0000"/>
          <w:spacing w:val="-3"/>
        </w:rPr>
        <w:t xml:space="preserve"> </w:t>
      </w:r>
      <w:r w:rsidRPr="00046D27">
        <w:rPr>
          <w:b/>
          <w:color w:val="FF0000"/>
        </w:rPr>
        <w:t>demandés</w:t>
      </w:r>
      <w:r w:rsidRPr="00046D27">
        <w:rPr>
          <w:b/>
          <w:color w:val="FF0000"/>
          <w:spacing w:val="-4"/>
        </w:rPr>
        <w:t xml:space="preserve"> </w:t>
      </w:r>
      <w:r w:rsidRPr="00046D27">
        <w:rPr>
          <w:b/>
          <w:color w:val="FF0000"/>
        </w:rPr>
        <w:t>à</w:t>
      </w:r>
      <w:r w:rsidRPr="00046D27">
        <w:rPr>
          <w:b/>
          <w:color w:val="FF0000"/>
          <w:spacing w:val="-3"/>
        </w:rPr>
        <w:t xml:space="preserve"> </w:t>
      </w:r>
      <w:r w:rsidRPr="00046D27">
        <w:rPr>
          <w:b/>
          <w:color w:val="FF0000"/>
        </w:rPr>
        <w:t>la</w:t>
      </w:r>
      <w:r w:rsidRPr="00046D27">
        <w:rPr>
          <w:b/>
          <w:color w:val="FF0000"/>
          <w:spacing w:val="-3"/>
        </w:rPr>
        <w:t xml:space="preserve"> </w:t>
      </w:r>
      <w:r w:rsidRPr="00046D27">
        <w:rPr>
          <w:b/>
          <w:color w:val="FF0000"/>
        </w:rPr>
        <w:t>rentrée.</w:t>
      </w:r>
    </w:p>
    <w:sectPr w:rsidR="005027C8" w:rsidRPr="00046D27" w:rsidSect="008778BE">
      <w:type w:val="continuous"/>
      <w:pgSz w:w="11910" w:h="16840"/>
      <w:pgMar w:top="240" w:right="708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027C8"/>
    <w:rsid w:val="00046D27"/>
    <w:rsid w:val="00087B86"/>
    <w:rsid w:val="001E656D"/>
    <w:rsid w:val="002C0B0B"/>
    <w:rsid w:val="00316943"/>
    <w:rsid w:val="00386247"/>
    <w:rsid w:val="003B2F76"/>
    <w:rsid w:val="00404DC0"/>
    <w:rsid w:val="005027C8"/>
    <w:rsid w:val="0057527F"/>
    <w:rsid w:val="00697454"/>
    <w:rsid w:val="00836079"/>
    <w:rsid w:val="00853591"/>
    <w:rsid w:val="008778BE"/>
    <w:rsid w:val="009146BA"/>
    <w:rsid w:val="00AD025D"/>
    <w:rsid w:val="00C94254"/>
    <w:rsid w:val="00F16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08F4C3B3"/>
  <w15:docId w15:val="{89E90A1F-17AB-4F9B-8F76-6FBE91E49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78BE"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rsid w:val="008778BE"/>
    <w:pPr>
      <w:ind w:left="153"/>
      <w:outlineLvl w:val="0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78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8778BE"/>
  </w:style>
  <w:style w:type="paragraph" w:styleId="Paragraphedeliste">
    <w:name w:val="List Paragraph"/>
    <w:basedOn w:val="Normal"/>
    <w:uiPriority w:val="1"/>
    <w:qFormat/>
    <w:rsid w:val="008778BE"/>
  </w:style>
  <w:style w:type="paragraph" w:customStyle="1" w:styleId="TableParagraph">
    <w:name w:val="Table Paragraph"/>
    <w:basedOn w:val="Normal"/>
    <w:uiPriority w:val="1"/>
    <w:qFormat/>
    <w:rsid w:val="008778BE"/>
  </w:style>
  <w:style w:type="character" w:styleId="Lienhypertexte">
    <w:name w:val="Hyperlink"/>
    <w:basedOn w:val="Policepardfaut"/>
    <w:uiPriority w:val="99"/>
    <w:unhideWhenUsed/>
    <w:rsid w:val="0069745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romo.numworks.fr/11xBkkf-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328</Words>
  <Characters>1810</Characters>
  <Application>Microsoft Office Word</Application>
  <DocSecurity>0</DocSecurity>
  <Lines>15</Lines>
  <Paragraphs>4</Paragraphs>
  <ScaleCrop>false</ScaleCrop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du Val des USSES</dc:title>
  <dc:creator>COLLEGE DU VAL DES USSES</dc:creator>
  <cp:lastModifiedBy>secret1</cp:lastModifiedBy>
  <cp:revision>12</cp:revision>
  <dcterms:created xsi:type="dcterms:W3CDTF">2026-06-18T18:12:00Z</dcterms:created>
  <dcterms:modified xsi:type="dcterms:W3CDTF">2026-06-22T08:27:00Z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Office Word 2007</vt:lpwstr>
  </property>
</Properties>
</file>